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5A5" w:rsidRDefault="007E45A5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7E45A5" w:rsidRDefault="007E45A5">
      <w:pPr>
        <w:pStyle w:val="Heading2"/>
        <w:jc w:val="right"/>
      </w:pPr>
    </w:p>
    <w:p w:rsidR="007E45A5" w:rsidRDefault="007E45A5"/>
    <w:p w:rsidR="007E45A5" w:rsidRDefault="007E45A5" w:rsidP="00160E67">
      <w:pPr>
        <w:jc w:val="center"/>
        <w:rPr>
          <w:b/>
          <w:bCs/>
          <w:sz w:val="28"/>
          <w:szCs w:val="28"/>
        </w:rPr>
      </w:pPr>
    </w:p>
    <w:p w:rsidR="007E45A5" w:rsidRPr="00C535C2" w:rsidRDefault="007E45A5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7E45A5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7E45A5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rPr>
          <w:sz w:val="20"/>
          <w:szCs w:val="20"/>
        </w:rPr>
      </w:pPr>
      <w:r>
        <w:rPr>
          <w:sz w:val="20"/>
          <w:szCs w:val="20"/>
        </w:rPr>
        <w:t>Znak sprawy: DZP-2711-10/2014                                                                                     Brzesko dnia 30.09.2014 r.</w:t>
      </w:r>
    </w:p>
    <w:p w:rsidR="007E45A5" w:rsidRDefault="007E45A5" w:rsidP="00140FD3"/>
    <w:p w:rsidR="007E45A5" w:rsidRDefault="007E45A5" w:rsidP="00140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ZAWIADOMIENIE</w:t>
      </w:r>
    </w:p>
    <w:p w:rsidR="007E45A5" w:rsidRDefault="007E45A5" w:rsidP="00140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WYBORZE NAJKORZYSTNIEJSZEJ OFERTY</w:t>
      </w:r>
    </w:p>
    <w:p w:rsidR="007E45A5" w:rsidRDefault="007E45A5" w:rsidP="00140FD3">
      <w:r>
        <w:rPr>
          <w:b/>
          <w:bCs/>
          <w:sz w:val="32"/>
          <w:szCs w:val="32"/>
        </w:rPr>
        <w:t xml:space="preserve">                        </w:t>
      </w:r>
    </w:p>
    <w:p w:rsidR="007E45A5" w:rsidRDefault="007E45A5" w:rsidP="00140FD3">
      <w:pPr>
        <w:jc w:val="center"/>
        <w:rPr>
          <w:b/>
          <w:bCs/>
        </w:rPr>
      </w:pPr>
      <w:r>
        <w:t>1.</w:t>
      </w:r>
      <w:r>
        <w:rPr>
          <w:b/>
          <w:bCs/>
        </w:rPr>
        <w:t>Zamawiający: Samodzielny Publiczny Zespół Opieki Zdrowotnej w Brzesku.</w:t>
      </w:r>
    </w:p>
    <w:p w:rsidR="007E45A5" w:rsidRDefault="007E45A5" w:rsidP="00140FD3">
      <w:pPr>
        <w:ind w:left="1620" w:hanging="162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7E45A5" w:rsidRPr="00A83829" w:rsidRDefault="007E45A5" w:rsidP="00140FD3">
      <w:pPr>
        <w:rPr>
          <w:b/>
          <w:bCs/>
          <w:sz w:val="20"/>
          <w:szCs w:val="20"/>
          <w:u w:val="single"/>
        </w:rPr>
      </w:pPr>
    </w:p>
    <w:p w:rsidR="007E45A5" w:rsidRDefault="007E45A5" w:rsidP="00140FD3">
      <w:pPr>
        <w:ind w:left="142" w:hanging="142"/>
        <w:rPr>
          <w:sz w:val="20"/>
          <w:szCs w:val="20"/>
        </w:rPr>
      </w:pPr>
      <w:r w:rsidRPr="00A83829">
        <w:rPr>
          <w:b/>
          <w:bCs/>
          <w:sz w:val="20"/>
          <w:szCs w:val="20"/>
        </w:rPr>
        <w:t>2</w:t>
      </w:r>
      <w:r w:rsidRPr="00A83829">
        <w:rPr>
          <w:sz w:val="20"/>
          <w:szCs w:val="20"/>
        </w:rPr>
        <w:t>..Podstawa prawna: art.4 ust.8</w:t>
      </w:r>
      <w:r>
        <w:rPr>
          <w:sz w:val="20"/>
          <w:szCs w:val="20"/>
        </w:rPr>
        <w:t xml:space="preserve"> - Ustawy z dnia 29 stycznia 2004.r.Prawo Zamówień Publicznych. (tekst jednolity  Dz.U. z.2013.r, poz. 907z późn.zm.) </w:t>
      </w:r>
    </w:p>
    <w:p w:rsidR="007E45A5" w:rsidRPr="00A83829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tabs>
          <w:tab w:val="left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.Przedmiot zamówienia:</w:t>
      </w:r>
      <w:r w:rsidRPr="007B7482">
        <w:rPr>
          <w:sz w:val="20"/>
          <w:szCs w:val="20"/>
        </w:rPr>
        <w:t xml:space="preserve"> dostawa pod nazwą:</w:t>
      </w:r>
    </w:p>
    <w:p w:rsidR="007E45A5" w:rsidRDefault="007E45A5" w:rsidP="00140FD3">
      <w:pPr>
        <w:tabs>
          <w:tab w:val="left" w:pos="7920"/>
        </w:tabs>
        <w:rPr>
          <w:b/>
          <w:bCs/>
          <w:sz w:val="18"/>
          <w:szCs w:val="18"/>
        </w:rPr>
      </w:pPr>
    </w:p>
    <w:p w:rsidR="007E45A5" w:rsidRDefault="007E45A5" w:rsidP="007B7482">
      <w:pPr>
        <w:pStyle w:val="msonormalcxspdrugie"/>
        <w:ind w:left="708"/>
        <w:jc w:val="center"/>
        <w:rPr>
          <w:b/>
          <w:bCs/>
        </w:rPr>
      </w:pPr>
      <w:r>
        <w:rPr>
          <w:b/>
          <w:bCs/>
          <w:i/>
          <w:iCs/>
        </w:rPr>
        <w:t xml:space="preserve">„Wykonanie naklejek informacyjnych </w:t>
      </w:r>
      <w:r>
        <w:rPr>
          <w:b/>
          <w:bCs/>
        </w:rPr>
        <w:t>”</w:t>
      </w:r>
    </w:p>
    <w:p w:rsidR="007E45A5" w:rsidRDefault="007E45A5" w:rsidP="00140FD3">
      <w:pPr>
        <w:tabs>
          <w:tab w:val="left" w:pos="792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</w:p>
    <w:p w:rsidR="007E45A5" w:rsidRDefault="007E45A5" w:rsidP="00140F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.Datę składania ofert wyznaczono na dzień  </w:t>
      </w:r>
      <w:r w:rsidRPr="00A83829">
        <w:rPr>
          <w:b/>
          <w:bCs/>
          <w:sz w:val="20"/>
          <w:szCs w:val="20"/>
        </w:rPr>
        <w:t>29</w:t>
      </w:r>
      <w:r>
        <w:rPr>
          <w:b/>
          <w:bCs/>
          <w:sz w:val="20"/>
          <w:szCs w:val="20"/>
        </w:rPr>
        <w:t>.09 2014.r do godz: 12:00</w:t>
      </w:r>
    </w:p>
    <w:p w:rsidR="007E45A5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rPr>
          <w:sz w:val="20"/>
          <w:szCs w:val="20"/>
        </w:rPr>
      </w:pPr>
      <w:r>
        <w:rPr>
          <w:sz w:val="20"/>
          <w:szCs w:val="20"/>
        </w:rPr>
        <w:t>5.Dane o ofertach:</w:t>
      </w:r>
    </w:p>
    <w:p w:rsidR="007E45A5" w:rsidRDefault="007E45A5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45A5" w:rsidRDefault="007E45A5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a/liczba złożonych ofert  - 5  </w:t>
      </w:r>
    </w:p>
    <w:p w:rsidR="007E45A5" w:rsidRDefault="007E45A5" w:rsidP="00140FD3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"/>
        <w:gridCol w:w="3727"/>
        <w:gridCol w:w="1089"/>
        <w:gridCol w:w="1277"/>
        <w:gridCol w:w="1178"/>
      </w:tblGrid>
      <w:tr w:rsidR="007E45A5">
        <w:tc>
          <w:tcPr>
            <w:tcW w:w="0" w:type="auto"/>
          </w:tcPr>
          <w:p w:rsidR="007E45A5" w:rsidRPr="006934D8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6934D8">
              <w:rPr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727" w:type="dxa"/>
          </w:tcPr>
          <w:p w:rsidR="007E45A5" w:rsidRPr="006934D8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6934D8">
              <w:rPr>
                <w:i/>
                <w:iCs/>
                <w:sz w:val="20"/>
                <w:szCs w:val="20"/>
              </w:rPr>
              <w:t>Nazwa firmy</w:t>
            </w:r>
          </w:p>
        </w:tc>
        <w:tc>
          <w:tcPr>
            <w:tcW w:w="0" w:type="auto"/>
          </w:tcPr>
          <w:p w:rsidR="007E45A5" w:rsidRPr="006934D8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6934D8">
              <w:rPr>
                <w:i/>
                <w:iCs/>
                <w:sz w:val="20"/>
                <w:szCs w:val="20"/>
              </w:rPr>
              <w:t>Cena netto</w:t>
            </w:r>
          </w:p>
        </w:tc>
        <w:tc>
          <w:tcPr>
            <w:tcW w:w="0" w:type="auto"/>
          </w:tcPr>
          <w:p w:rsidR="007E45A5" w:rsidRPr="006934D8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6934D8">
              <w:rPr>
                <w:i/>
                <w:iCs/>
                <w:sz w:val="20"/>
                <w:szCs w:val="20"/>
              </w:rPr>
              <w:t>Podatek VAT</w:t>
            </w:r>
          </w:p>
        </w:tc>
        <w:tc>
          <w:tcPr>
            <w:tcW w:w="0" w:type="auto"/>
          </w:tcPr>
          <w:p w:rsidR="007E45A5" w:rsidRPr="006934D8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6934D8">
              <w:rPr>
                <w:i/>
                <w:iCs/>
                <w:sz w:val="20"/>
                <w:szCs w:val="20"/>
              </w:rPr>
              <w:t>Cena brutto</w:t>
            </w:r>
          </w:p>
        </w:tc>
      </w:tr>
      <w:tr w:rsidR="007E45A5">
        <w:tc>
          <w:tcPr>
            <w:tcW w:w="0" w:type="auto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1</w:t>
            </w:r>
          </w:p>
        </w:tc>
        <w:tc>
          <w:tcPr>
            <w:tcW w:w="3727" w:type="dxa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ESCALA Milena Machocka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ul: Massalskiego 11 lok.39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25-636 KIELCE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0,23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1,23</w:t>
            </w:r>
          </w:p>
        </w:tc>
      </w:tr>
      <w:tr w:rsidR="007E45A5">
        <w:tc>
          <w:tcPr>
            <w:tcW w:w="0" w:type="auto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2</w:t>
            </w:r>
          </w:p>
        </w:tc>
        <w:tc>
          <w:tcPr>
            <w:tcW w:w="3727" w:type="dxa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P.H.U. TARNOgraf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ul:M.C. Skłodowskiej 13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 xml:space="preserve">39-400 TARNOBRZEG 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0,82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0,18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1,00</w:t>
            </w:r>
          </w:p>
        </w:tc>
      </w:tr>
      <w:tr w:rsidR="007E45A5">
        <w:tc>
          <w:tcPr>
            <w:tcW w:w="0" w:type="auto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3</w:t>
            </w:r>
          </w:p>
        </w:tc>
        <w:tc>
          <w:tcPr>
            <w:tcW w:w="3727" w:type="dxa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Zakład Aktywności Zawodowej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ul:Ludwikowi 3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85-502 BYDGOSZCZ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1,76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0,40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2,16</w:t>
            </w:r>
          </w:p>
        </w:tc>
      </w:tr>
      <w:tr w:rsidR="007E45A5">
        <w:tc>
          <w:tcPr>
            <w:tcW w:w="0" w:type="auto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4</w:t>
            </w:r>
          </w:p>
        </w:tc>
        <w:tc>
          <w:tcPr>
            <w:tcW w:w="3727" w:type="dxa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Wielkareklama.eu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 xml:space="preserve">P.P.H.U. Janusz Ciosek 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 xml:space="preserve">Wielka Reklama 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ul: Wojska Polskiego 45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98-300 WIELUŃ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0,23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1,23</w:t>
            </w:r>
          </w:p>
        </w:tc>
      </w:tr>
      <w:tr w:rsidR="007E45A5">
        <w:tc>
          <w:tcPr>
            <w:tcW w:w="0" w:type="auto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5</w:t>
            </w:r>
          </w:p>
        </w:tc>
        <w:tc>
          <w:tcPr>
            <w:tcW w:w="3727" w:type="dxa"/>
          </w:tcPr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 xml:space="preserve">Agencja Reklamowo Wydawnicza 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„STUDIO –B&amp;W”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Wojciech Janecki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ul: Podjazdowa 2/31</w:t>
            </w:r>
          </w:p>
          <w:p w:rsidR="007E45A5" w:rsidRPr="006934D8" w:rsidRDefault="007E45A5" w:rsidP="00CE603A">
            <w:pPr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41-203 SOSNOWIEC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0,18</w:t>
            </w:r>
          </w:p>
        </w:tc>
        <w:tc>
          <w:tcPr>
            <w:tcW w:w="0" w:type="auto"/>
          </w:tcPr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6934D8" w:rsidRDefault="007E45A5" w:rsidP="00B33BB7">
            <w:pPr>
              <w:jc w:val="center"/>
              <w:rPr>
                <w:sz w:val="20"/>
                <w:szCs w:val="20"/>
              </w:rPr>
            </w:pPr>
            <w:r w:rsidRPr="006934D8">
              <w:rPr>
                <w:sz w:val="20"/>
                <w:szCs w:val="20"/>
              </w:rPr>
              <w:t>0,98</w:t>
            </w:r>
          </w:p>
        </w:tc>
      </w:tr>
    </w:tbl>
    <w:p w:rsidR="007E45A5" w:rsidRDefault="007E45A5" w:rsidP="00140FD3">
      <w:pPr>
        <w:pStyle w:val="BodyText"/>
        <w:rPr>
          <w:b/>
          <w:bCs/>
          <w:sz w:val="20"/>
          <w:szCs w:val="20"/>
        </w:rPr>
      </w:pPr>
    </w:p>
    <w:p w:rsidR="007E45A5" w:rsidRDefault="007E45A5" w:rsidP="007B7482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b/ liczba ofert odrzuconych   - 0 </w:t>
      </w:r>
    </w:p>
    <w:p w:rsidR="007E45A5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c/liczba wykonawców wykluczonych -0  </w:t>
      </w:r>
    </w:p>
    <w:p w:rsidR="007E45A5" w:rsidRDefault="007E45A5" w:rsidP="00140FD3">
      <w:pPr>
        <w:rPr>
          <w:rFonts w:ascii="Tahoma" w:hAnsi="Tahoma" w:cs="Tahoma"/>
          <w:sz w:val="20"/>
          <w:szCs w:val="20"/>
        </w:rPr>
      </w:pPr>
    </w:p>
    <w:p w:rsidR="007E45A5" w:rsidRDefault="007E45A5" w:rsidP="00140FD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.Punktacja przyznana na podstawie  kryteriów oceny ofert określonym  w  ogłoszeniu:  Cena – 100%   </w:t>
      </w:r>
    </w:p>
    <w:p w:rsidR="007E45A5" w:rsidRDefault="007E45A5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 Oferty otrzymały następującą punktację:</w:t>
      </w:r>
    </w:p>
    <w:p w:rsidR="007E45A5" w:rsidRDefault="007E45A5" w:rsidP="00140FD3">
      <w:pPr>
        <w:pStyle w:val="BodyText"/>
        <w:jc w:val="right"/>
        <w:rPr>
          <w:sz w:val="20"/>
          <w:szCs w:val="20"/>
        </w:rPr>
      </w:pPr>
    </w:p>
    <w:p w:rsidR="007E45A5" w:rsidRDefault="007E45A5" w:rsidP="00140FD3">
      <w:pPr>
        <w:pStyle w:val="BodyText"/>
        <w:jc w:val="right"/>
        <w:rPr>
          <w:sz w:val="20"/>
          <w:szCs w:val="20"/>
        </w:rPr>
      </w:pPr>
    </w:p>
    <w:p w:rsidR="007E45A5" w:rsidRDefault="007E45A5" w:rsidP="00140FD3">
      <w:pPr>
        <w:pStyle w:val="BodyText"/>
        <w:jc w:val="right"/>
        <w:rPr>
          <w:sz w:val="20"/>
          <w:szCs w:val="20"/>
        </w:rPr>
      </w:pPr>
    </w:p>
    <w:p w:rsidR="007E45A5" w:rsidRDefault="007E45A5" w:rsidP="00140FD3">
      <w:pPr>
        <w:pStyle w:val="BodyText"/>
        <w:jc w:val="right"/>
        <w:rPr>
          <w:sz w:val="20"/>
          <w:szCs w:val="20"/>
        </w:rPr>
      </w:pPr>
    </w:p>
    <w:p w:rsidR="007E45A5" w:rsidRPr="00C83C8C" w:rsidRDefault="007E45A5" w:rsidP="00140FD3">
      <w:pPr>
        <w:pStyle w:val="BodyText"/>
        <w:jc w:val="righ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"/>
        <w:gridCol w:w="3727"/>
        <w:gridCol w:w="1178"/>
        <w:gridCol w:w="2617"/>
        <w:gridCol w:w="766"/>
      </w:tblGrid>
      <w:tr w:rsidR="007E45A5" w:rsidRPr="00C83C8C">
        <w:tc>
          <w:tcPr>
            <w:tcW w:w="0" w:type="auto"/>
          </w:tcPr>
          <w:p w:rsidR="007E45A5" w:rsidRPr="00B33BB7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B33BB7">
              <w:rPr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727" w:type="dxa"/>
          </w:tcPr>
          <w:p w:rsidR="007E45A5" w:rsidRPr="00B33BB7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B33BB7">
              <w:rPr>
                <w:i/>
                <w:iCs/>
                <w:sz w:val="20"/>
                <w:szCs w:val="20"/>
              </w:rPr>
              <w:t>Nazwa firmy</w:t>
            </w:r>
          </w:p>
        </w:tc>
        <w:tc>
          <w:tcPr>
            <w:tcW w:w="0" w:type="auto"/>
          </w:tcPr>
          <w:p w:rsidR="007E45A5" w:rsidRPr="00B33BB7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B33BB7">
              <w:rPr>
                <w:i/>
                <w:iCs/>
                <w:sz w:val="20"/>
                <w:szCs w:val="20"/>
              </w:rPr>
              <w:t>Cena brutto</w:t>
            </w:r>
          </w:p>
        </w:tc>
        <w:tc>
          <w:tcPr>
            <w:tcW w:w="2617" w:type="dxa"/>
          </w:tcPr>
          <w:p w:rsidR="007E45A5" w:rsidRPr="00B33BB7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B33BB7">
              <w:rPr>
                <w:i/>
                <w:iCs/>
                <w:sz w:val="20"/>
                <w:szCs w:val="20"/>
              </w:rPr>
              <w:t xml:space="preserve">Obliczenia </w:t>
            </w:r>
          </w:p>
        </w:tc>
        <w:tc>
          <w:tcPr>
            <w:tcW w:w="0" w:type="auto"/>
          </w:tcPr>
          <w:p w:rsidR="007E45A5" w:rsidRPr="00B33BB7" w:rsidRDefault="007E45A5" w:rsidP="00CE603A">
            <w:pPr>
              <w:rPr>
                <w:i/>
                <w:iCs/>
                <w:sz w:val="20"/>
                <w:szCs w:val="20"/>
              </w:rPr>
            </w:pPr>
            <w:r w:rsidRPr="00B33BB7">
              <w:rPr>
                <w:i/>
                <w:iCs/>
                <w:sz w:val="20"/>
                <w:szCs w:val="20"/>
              </w:rPr>
              <w:t>Razem</w:t>
            </w:r>
          </w:p>
        </w:tc>
      </w:tr>
      <w:tr w:rsidR="007E45A5" w:rsidRPr="00C83C8C">
        <w:tc>
          <w:tcPr>
            <w:tcW w:w="0" w:type="auto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</w:t>
            </w:r>
          </w:p>
        </w:tc>
        <w:tc>
          <w:tcPr>
            <w:tcW w:w="372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ESCALA Milena Machocka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ul: Massalskiego 11 lok.39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25-636 KIELCE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1,23</w:t>
            </w:r>
          </w:p>
        </w:tc>
        <w:tc>
          <w:tcPr>
            <w:tcW w:w="261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------x 100 = 79,67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1,23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79,67</w:t>
            </w:r>
          </w:p>
        </w:tc>
      </w:tr>
      <w:tr w:rsidR="007E45A5" w:rsidRPr="00C83C8C">
        <w:tc>
          <w:tcPr>
            <w:tcW w:w="0" w:type="auto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2</w:t>
            </w:r>
          </w:p>
        </w:tc>
        <w:tc>
          <w:tcPr>
            <w:tcW w:w="372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P.H.U. TARNOgraf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ul:M.C. Skłodowskiej 13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 xml:space="preserve">39-400 TARNOBRZEG 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1,00</w:t>
            </w:r>
          </w:p>
        </w:tc>
        <w:tc>
          <w:tcPr>
            <w:tcW w:w="261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------x 100 = 98,00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98,00</w:t>
            </w:r>
          </w:p>
        </w:tc>
      </w:tr>
      <w:tr w:rsidR="007E45A5" w:rsidRPr="00C83C8C">
        <w:tc>
          <w:tcPr>
            <w:tcW w:w="0" w:type="auto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3</w:t>
            </w:r>
          </w:p>
        </w:tc>
        <w:tc>
          <w:tcPr>
            <w:tcW w:w="372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Zakład Aktywności Zawodowej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ul:Ludwikowi 3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85-502 BYDGOSZCZ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2,16</w:t>
            </w:r>
          </w:p>
        </w:tc>
        <w:tc>
          <w:tcPr>
            <w:tcW w:w="261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------x 100 = 45,37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2,16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45,37</w:t>
            </w:r>
          </w:p>
        </w:tc>
      </w:tr>
      <w:tr w:rsidR="007E45A5" w:rsidRPr="00C83C8C">
        <w:tc>
          <w:tcPr>
            <w:tcW w:w="0" w:type="auto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4</w:t>
            </w:r>
          </w:p>
        </w:tc>
        <w:tc>
          <w:tcPr>
            <w:tcW w:w="372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Wielkareklama.eu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 xml:space="preserve">P.P.H.U. Janusz Ciosek 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 xml:space="preserve">Wielka Reklama 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ul: Wojska Polskiego 45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98-300 WIELUŃ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1,23</w:t>
            </w:r>
          </w:p>
        </w:tc>
        <w:tc>
          <w:tcPr>
            <w:tcW w:w="261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------x 100 = 79,67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1,23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79,67</w:t>
            </w:r>
          </w:p>
        </w:tc>
      </w:tr>
      <w:tr w:rsidR="007E45A5" w:rsidRPr="00C83C8C">
        <w:tc>
          <w:tcPr>
            <w:tcW w:w="0" w:type="auto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5</w:t>
            </w:r>
          </w:p>
        </w:tc>
        <w:tc>
          <w:tcPr>
            <w:tcW w:w="372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 xml:space="preserve">Agencja Reklamowo Wydawnicza 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„STUDIO –B&amp;W”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Wojciech Janecki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ul: Podjazdowa 2/31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41-203 SOSNOWIEC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</w:tc>
        <w:tc>
          <w:tcPr>
            <w:tcW w:w="2617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------x 100 = 100,00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</w:tc>
        <w:tc>
          <w:tcPr>
            <w:tcW w:w="0" w:type="auto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BB7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7E45A5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ind w:left="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W związku z powyższym Zamawiający wybrał ofertę, która uzyskała najwyższą ilość punktów w kryterium  oceny: </w:t>
      </w:r>
    </w:p>
    <w:p w:rsidR="007E45A5" w:rsidRDefault="007E45A5" w:rsidP="00140FD3">
      <w:pPr>
        <w:tabs>
          <w:tab w:val="left" w:pos="3620"/>
        </w:tabs>
        <w:rPr>
          <w:sz w:val="20"/>
          <w:szCs w:val="20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50"/>
        <w:gridCol w:w="2540"/>
        <w:gridCol w:w="1559"/>
        <w:gridCol w:w="1559"/>
        <w:gridCol w:w="1537"/>
        <w:gridCol w:w="23"/>
        <w:gridCol w:w="1275"/>
      </w:tblGrid>
      <w:tr w:rsidR="007E45A5" w:rsidTr="006934D8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Nr. oferty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Cena  netto</w:t>
            </w:r>
          </w:p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Podatek VAT</w:t>
            </w:r>
          </w:p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w PLN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Cena brutto</w:t>
            </w:r>
          </w:p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w PLN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Liczba</w:t>
            </w:r>
          </w:p>
          <w:p w:rsidR="007E45A5" w:rsidRPr="00C07874" w:rsidRDefault="007E45A5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pkt.</w:t>
            </w:r>
          </w:p>
        </w:tc>
      </w:tr>
      <w:tr w:rsidR="007E45A5" w:rsidTr="006934D8">
        <w:tc>
          <w:tcPr>
            <w:tcW w:w="779" w:type="dxa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5</w:t>
            </w:r>
          </w:p>
        </w:tc>
        <w:tc>
          <w:tcPr>
            <w:tcW w:w="2590" w:type="dxa"/>
            <w:gridSpan w:val="2"/>
          </w:tcPr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 xml:space="preserve">Agencja Reklamowo Wydawnicza 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„STUDIO –B&amp;W”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Wojciech Janecki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ul: Podjazdowa 2/31</w:t>
            </w:r>
          </w:p>
          <w:p w:rsidR="007E45A5" w:rsidRPr="00B33BB7" w:rsidRDefault="007E45A5" w:rsidP="00CE603A">
            <w:pPr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41-203 SOSNOWIEC</w:t>
            </w:r>
          </w:p>
        </w:tc>
        <w:tc>
          <w:tcPr>
            <w:tcW w:w="1559" w:type="dxa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0,80</w:t>
            </w:r>
          </w:p>
        </w:tc>
        <w:tc>
          <w:tcPr>
            <w:tcW w:w="1559" w:type="dxa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0,18</w:t>
            </w:r>
          </w:p>
        </w:tc>
        <w:tc>
          <w:tcPr>
            <w:tcW w:w="1560" w:type="dxa"/>
            <w:gridSpan w:val="2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0,98</w:t>
            </w:r>
          </w:p>
        </w:tc>
        <w:tc>
          <w:tcPr>
            <w:tcW w:w="1275" w:type="dxa"/>
          </w:tcPr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</w:p>
          <w:p w:rsidR="007E45A5" w:rsidRPr="00B33BB7" w:rsidRDefault="007E45A5" w:rsidP="00B33BB7">
            <w:pPr>
              <w:jc w:val="center"/>
              <w:rPr>
                <w:sz w:val="20"/>
                <w:szCs w:val="20"/>
              </w:rPr>
            </w:pPr>
            <w:r w:rsidRPr="00B33BB7">
              <w:rPr>
                <w:sz w:val="20"/>
                <w:szCs w:val="20"/>
              </w:rPr>
              <w:t>100,00</w:t>
            </w:r>
          </w:p>
        </w:tc>
      </w:tr>
    </w:tbl>
    <w:p w:rsidR="007E45A5" w:rsidRDefault="007E45A5" w:rsidP="00140FD3">
      <w:pPr>
        <w:tabs>
          <w:tab w:val="left" w:pos="3620"/>
        </w:tabs>
        <w:rPr>
          <w:b/>
          <w:bCs/>
          <w:sz w:val="20"/>
          <w:szCs w:val="20"/>
        </w:rPr>
      </w:pPr>
    </w:p>
    <w:p w:rsidR="007E45A5" w:rsidRDefault="007E45A5" w:rsidP="00140FD3">
      <w:pPr>
        <w:tabs>
          <w:tab w:val="left" w:pos="3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Umowa dotycząca wykonania naklejek zostanie zawarta z w/w wykonawcą. </w:t>
      </w:r>
    </w:p>
    <w:p w:rsidR="007E45A5" w:rsidRDefault="007E45A5" w:rsidP="00140FD3">
      <w:pPr>
        <w:ind w:left="142" w:hanging="142"/>
        <w:jc w:val="both"/>
        <w:rPr>
          <w:b/>
          <w:bCs/>
          <w:sz w:val="20"/>
          <w:szCs w:val="20"/>
        </w:rPr>
      </w:pPr>
    </w:p>
    <w:p w:rsidR="007E45A5" w:rsidRDefault="007E45A5" w:rsidP="00140FD3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. Niniejsze zawiadomienie zostanie zamieszczone na stronie internetowej Zamawiającego, adres strony: </w:t>
      </w:r>
    </w:p>
    <w:p w:rsidR="007E45A5" w:rsidRDefault="007E45A5" w:rsidP="00140FD3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www .spzoz-brzesko.pl ,</w:t>
      </w:r>
      <w:r>
        <w:rPr>
          <w:sz w:val="20"/>
          <w:szCs w:val="20"/>
        </w:rPr>
        <w:t xml:space="preserve">oraz na tablicy ogłoszeń w siedzibie Zamawiającego. </w:t>
      </w:r>
    </w:p>
    <w:p w:rsidR="007E45A5" w:rsidRDefault="007E45A5" w:rsidP="00140FD3">
      <w:pPr>
        <w:rPr>
          <w:sz w:val="20"/>
          <w:szCs w:val="20"/>
        </w:rPr>
      </w:pPr>
    </w:p>
    <w:p w:rsidR="007E45A5" w:rsidRDefault="007E45A5" w:rsidP="00140FD3">
      <w:pPr>
        <w:rPr>
          <w:sz w:val="20"/>
          <w:szCs w:val="20"/>
        </w:rPr>
      </w:pPr>
      <w:r>
        <w:rPr>
          <w:sz w:val="20"/>
          <w:szCs w:val="20"/>
        </w:rPr>
        <w:t>Brzesko  dnia  30.09.2014.r</w:t>
      </w:r>
    </w:p>
    <w:p w:rsidR="007E45A5" w:rsidRDefault="007E45A5" w:rsidP="00140FD3">
      <w:pPr>
        <w:rPr>
          <w:sz w:val="18"/>
          <w:szCs w:val="18"/>
        </w:rPr>
      </w:pPr>
    </w:p>
    <w:p w:rsidR="007E45A5" w:rsidRDefault="007E45A5" w:rsidP="00140FD3">
      <w:pPr>
        <w:rPr>
          <w:sz w:val="18"/>
          <w:szCs w:val="18"/>
        </w:rPr>
      </w:pPr>
    </w:p>
    <w:p w:rsidR="007E45A5" w:rsidRDefault="007E45A5" w:rsidP="00140FD3">
      <w:pPr>
        <w:rPr>
          <w:sz w:val="18"/>
          <w:szCs w:val="18"/>
        </w:rPr>
      </w:pPr>
    </w:p>
    <w:p w:rsidR="007E45A5" w:rsidRDefault="007E45A5" w:rsidP="00140FD3">
      <w:pPr>
        <w:rPr>
          <w:sz w:val="18"/>
          <w:szCs w:val="18"/>
        </w:rPr>
      </w:pPr>
    </w:p>
    <w:p w:rsidR="007E45A5" w:rsidRDefault="007E45A5" w:rsidP="00140FD3">
      <w:pPr>
        <w:rPr>
          <w:sz w:val="18"/>
          <w:szCs w:val="18"/>
        </w:rPr>
      </w:pPr>
    </w:p>
    <w:p w:rsidR="007E45A5" w:rsidRDefault="007E45A5" w:rsidP="00140FD3">
      <w:pPr>
        <w:rPr>
          <w:sz w:val="18"/>
          <w:szCs w:val="18"/>
        </w:rPr>
      </w:pPr>
    </w:p>
    <w:p w:rsidR="007E45A5" w:rsidRDefault="007E45A5" w:rsidP="00140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……….…………………...</w:t>
      </w:r>
    </w:p>
    <w:p w:rsidR="007E45A5" w:rsidRDefault="007E45A5" w:rsidP="00140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/Dyrektor SPZOZ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/                                                              </w:t>
      </w:r>
    </w:p>
    <w:p w:rsidR="007E45A5" w:rsidRDefault="007E45A5" w:rsidP="00140FD3">
      <w:pPr>
        <w:rPr>
          <w:sz w:val="18"/>
          <w:szCs w:val="18"/>
        </w:rPr>
      </w:pPr>
    </w:p>
    <w:p w:rsidR="007E45A5" w:rsidRDefault="007E45A5" w:rsidP="00140FD3">
      <w:pPr>
        <w:rPr>
          <w:sz w:val="18"/>
          <w:szCs w:val="18"/>
        </w:rPr>
      </w:pPr>
      <w:r>
        <w:rPr>
          <w:sz w:val="16"/>
          <w:szCs w:val="16"/>
        </w:rPr>
        <w:t>Sporz.K.Nowak ……………………….</w:t>
      </w:r>
      <w:r>
        <w:rPr>
          <w:sz w:val="18"/>
          <w:szCs w:val="18"/>
        </w:rPr>
        <w:t xml:space="preserve">                                    </w:t>
      </w:r>
    </w:p>
    <w:p w:rsidR="007E45A5" w:rsidRDefault="007E45A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7E45A5" w:rsidRDefault="007E45A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7E45A5" w:rsidRDefault="007E45A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7E45A5" w:rsidRDefault="007E45A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7E45A5" w:rsidRDefault="007E45A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7E45A5" w:rsidRPr="00C535C2" w:rsidRDefault="007E45A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7E45A5" w:rsidRDefault="007E45A5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7E45A5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Msxml2.SAXXMLReader.5.0" ShapeID="_x0000_s1028" DrawAspect="Content" ObjectID="_1473576263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7E45A5" w:rsidRPr="003878A4" w:rsidRDefault="007E45A5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7E45A5" w:rsidRPr="003878A4" w:rsidRDefault="007E45A5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7E45A5" w:rsidRPr="003878A4" w:rsidRDefault="007E45A5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7E45A5" w:rsidRPr="003878A4" w:rsidRDefault="007E45A5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7E45A5" w:rsidRPr="00F03894" w:rsidRDefault="007E45A5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7E45A5" w:rsidRPr="00F03894" w:rsidSect="000D0913"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A5" w:rsidRDefault="007E45A5">
      <w:r>
        <w:separator/>
      </w:r>
    </w:p>
  </w:endnote>
  <w:endnote w:type="continuationSeparator" w:id="0">
    <w:p w:rsidR="007E45A5" w:rsidRDefault="007E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A5" w:rsidRDefault="007E45A5">
      <w:r>
        <w:separator/>
      </w:r>
    </w:p>
  </w:footnote>
  <w:footnote w:type="continuationSeparator" w:id="0">
    <w:p w:rsidR="007E45A5" w:rsidRDefault="007E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B0F3C"/>
    <w:rsid w:val="000D0913"/>
    <w:rsid w:val="000D189C"/>
    <w:rsid w:val="000F2F9F"/>
    <w:rsid w:val="00140FD3"/>
    <w:rsid w:val="00160E67"/>
    <w:rsid w:val="001932B6"/>
    <w:rsid w:val="001A0154"/>
    <w:rsid w:val="001C45E3"/>
    <w:rsid w:val="001D2613"/>
    <w:rsid w:val="001D431B"/>
    <w:rsid w:val="001F5718"/>
    <w:rsid w:val="002331CC"/>
    <w:rsid w:val="002B5FFF"/>
    <w:rsid w:val="002B7A3B"/>
    <w:rsid w:val="002F77E2"/>
    <w:rsid w:val="00300D75"/>
    <w:rsid w:val="00340C92"/>
    <w:rsid w:val="00346A3B"/>
    <w:rsid w:val="003878A4"/>
    <w:rsid w:val="0039021A"/>
    <w:rsid w:val="00394E77"/>
    <w:rsid w:val="003D65D7"/>
    <w:rsid w:val="00400521"/>
    <w:rsid w:val="00400AD8"/>
    <w:rsid w:val="00400BE0"/>
    <w:rsid w:val="0046011E"/>
    <w:rsid w:val="00462B40"/>
    <w:rsid w:val="004808BB"/>
    <w:rsid w:val="004922F8"/>
    <w:rsid w:val="004E32E7"/>
    <w:rsid w:val="00504C56"/>
    <w:rsid w:val="0054643C"/>
    <w:rsid w:val="00560908"/>
    <w:rsid w:val="00563390"/>
    <w:rsid w:val="005806F1"/>
    <w:rsid w:val="005A5921"/>
    <w:rsid w:val="005B5C9F"/>
    <w:rsid w:val="005C38EA"/>
    <w:rsid w:val="00621212"/>
    <w:rsid w:val="0064025D"/>
    <w:rsid w:val="006701C6"/>
    <w:rsid w:val="00686133"/>
    <w:rsid w:val="006934D8"/>
    <w:rsid w:val="006A2476"/>
    <w:rsid w:val="006B5B31"/>
    <w:rsid w:val="006D000F"/>
    <w:rsid w:val="00705A13"/>
    <w:rsid w:val="00772FB7"/>
    <w:rsid w:val="00781846"/>
    <w:rsid w:val="007B266E"/>
    <w:rsid w:val="007B5FE9"/>
    <w:rsid w:val="007B7482"/>
    <w:rsid w:val="007B7E26"/>
    <w:rsid w:val="007C2095"/>
    <w:rsid w:val="007D4102"/>
    <w:rsid w:val="007D6543"/>
    <w:rsid w:val="007E45A5"/>
    <w:rsid w:val="0081321E"/>
    <w:rsid w:val="0083659A"/>
    <w:rsid w:val="00842B6B"/>
    <w:rsid w:val="00846E3C"/>
    <w:rsid w:val="0086046C"/>
    <w:rsid w:val="0086369E"/>
    <w:rsid w:val="008643E7"/>
    <w:rsid w:val="0087335F"/>
    <w:rsid w:val="00875760"/>
    <w:rsid w:val="00875E98"/>
    <w:rsid w:val="008E68D2"/>
    <w:rsid w:val="008E77A5"/>
    <w:rsid w:val="008F6172"/>
    <w:rsid w:val="0090720A"/>
    <w:rsid w:val="009120AA"/>
    <w:rsid w:val="009A2E7C"/>
    <w:rsid w:val="009B0E2B"/>
    <w:rsid w:val="009C79BA"/>
    <w:rsid w:val="009F5EAE"/>
    <w:rsid w:val="00A13D36"/>
    <w:rsid w:val="00A83829"/>
    <w:rsid w:val="00AD19F2"/>
    <w:rsid w:val="00AD3509"/>
    <w:rsid w:val="00AE184D"/>
    <w:rsid w:val="00B210F1"/>
    <w:rsid w:val="00B33BB7"/>
    <w:rsid w:val="00B46C6B"/>
    <w:rsid w:val="00B570AE"/>
    <w:rsid w:val="00B64D6E"/>
    <w:rsid w:val="00B828D3"/>
    <w:rsid w:val="00BD541E"/>
    <w:rsid w:val="00BF7FF8"/>
    <w:rsid w:val="00C07874"/>
    <w:rsid w:val="00C37CF4"/>
    <w:rsid w:val="00C535C2"/>
    <w:rsid w:val="00C7567E"/>
    <w:rsid w:val="00C818CE"/>
    <w:rsid w:val="00C83C8C"/>
    <w:rsid w:val="00CC227F"/>
    <w:rsid w:val="00CE3215"/>
    <w:rsid w:val="00CE603A"/>
    <w:rsid w:val="00D04631"/>
    <w:rsid w:val="00D331CC"/>
    <w:rsid w:val="00D55A8F"/>
    <w:rsid w:val="00D90FCE"/>
    <w:rsid w:val="00D935CD"/>
    <w:rsid w:val="00DA5313"/>
    <w:rsid w:val="00DB02D2"/>
    <w:rsid w:val="00DB06E3"/>
    <w:rsid w:val="00DE6A54"/>
    <w:rsid w:val="00E11826"/>
    <w:rsid w:val="00E46EBF"/>
    <w:rsid w:val="00E542C6"/>
    <w:rsid w:val="00F03894"/>
    <w:rsid w:val="00F2312C"/>
    <w:rsid w:val="00F35854"/>
    <w:rsid w:val="00F405BB"/>
    <w:rsid w:val="00F65792"/>
    <w:rsid w:val="00F775A7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0F3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  <w:style w:type="paragraph" w:customStyle="1" w:styleId="msonormalcxspdrugie">
    <w:name w:val="msonormalcxspdrugie"/>
    <w:basedOn w:val="Normal"/>
    <w:uiPriority w:val="99"/>
    <w:rsid w:val="00140FD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538</Words>
  <Characters>3229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14</cp:revision>
  <cp:lastPrinted>2011-11-09T13:22:00Z</cp:lastPrinted>
  <dcterms:created xsi:type="dcterms:W3CDTF">2012-08-30T06:12:00Z</dcterms:created>
  <dcterms:modified xsi:type="dcterms:W3CDTF">2014-09-30T07:58:00Z</dcterms:modified>
</cp:coreProperties>
</file>