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0F" w:rsidRPr="00F626CA" w:rsidRDefault="00BE670F" w:rsidP="00A4186A">
      <w:pPr>
        <w:widowControl w:val="0"/>
        <w:autoSpaceDE w:val="0"/>
        <w:spacing w:line="360" w:lineRule="auto"/>
        <w:jc w:val="both"/>
        <w:rPr>
          <w:rFonts w:eastAsia="SimSun"/>
          <w:lang w:val="en-US"/>
        </w:rPr>
      </w:pPr>
    </w:p>
    <w:p w:rsidR="00BE670F" w:rsidRPr="00F626CA" w:rsidRDefault="00BE670F" w:rsidP="00A4186A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 w:rsidRPr="00F626CA">
        <w:t>Znak sprawy: DZP-271-32/18</w:t>
      </w:r>
      <w:r w:rsidRPr="00F626CA">
        <w:tab/>
        <w:t xml:space="preserve">Brzesko </w:t>
      </w:r>
      <w:r>
        <w:t>02</w:t>
      </w:r>
      <w:r w:rsidRPr="00F626CA">
        <w:t>.09.2018 r</w:t>
      </w:r>
    </w:p>
    <w:p w:rsidR="00BE670F" w:rsidRDefault="00BE670F" w:rsidP="00F626CA">
      <w:pPr>
        <w:jc w:val="center"/>
        <w:rPr>
          <w:b/>
          <w:bCs/>
        </w:rPr>
      </w:pPr>
    </w:p>
    <w:p w:rsidR="00BE670F" w:rsidRDefault="00BE670F" w:rsidP="00F626CA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ZBIORCZE ZESTAWIENIE OFERT</w:t>
      </w:r>
    </w:p>
    <w:p w:rsidR="00BE670F" w:rsidRDefault="00BE670F" w:rsidP="00F626CA">
      <w:pPr>
        <w:jc w:val="center"/>
        <w:rPr>
          <w:b/>
          <w:bCs/>
        </w:rPr>
      </w:pPr>
    </w:p>
    <w:p w:rsidR="00BE670F" w:rsidRDefault="00BE670F" w:rsidP="00F626CA">
      <w:r>
        <w:t xml:space="preserve">o udzielenie zamówienia publicznego prowadzonego w trybie przetargu nieograniczonego na podstawie </w:t>
      </w:r>
    </w:p>
    <w:p w:rsidR="00BE670F" w:rsidRDefault="00BE670F" w:rsidP="00F626CA">
      <w:r>
        <w:t>art.39 ustawy z dnia 29.01.2004 r. Prawo zamówień publicznych (t.j. D.U. z 2017 r. poz.1579 z późn.zm.) o szacunkowej wartości mniejszej niż kwoty określone na podstawie art.11 ust.8 ustawy Pzp, otwartych w dniu 02.10.2018 r, o godz: 11:30, na usługę  pod nazwą:</w:t>
      </w:r>
    </w:p>
    <w:p w:rsidR="00BE670F" w:rsidRDefault="00BE670F" w:rsidP="00F626CA">
      <w:pPr>
        <w:pStyle w:val="Heading1"/>
      </w:pPr>
    </w:p>
    <w:p w:rsidR="00BE670F" w:rsidRDefault="00BE670F" w:rsidP="0088260B">
      <w:pPr>
        <w:jc w:val="center"/>
        <w:rPr>
          <w:b/>
          <w:bCs/>
        </w:rPr>
      </w:pPr>
      <w:r>
        <w:rPr>
          <w:b/>
          <w:bCs/>
        </w:rPr>
        <w:t>P</w:t>
      </w:r>
      <w:r w:rsidRPr="0088260B">
        <w:rPr>
          <w:b/>
          <w:bCs/>
        </w:rPr>
        <w:t>ełnienie funkcji inspektora nadzo</w:t>
      </w:r>
      <w:r>
        <w:rPr>
          <w:b/>
          <w:bCs/>
        </w:rPr>
        <w:t>ru inwestorskiego nad realizacją</w:t>
      </w:r>
      <w:r w:rsidRPr="0088260B">
        <w:rPr>
          <w:b/>
          <w:bCs/>
        </w:rPr>
        <w:t xml:space="preserve"> zadania –</w:t>
      </w:r>
      <w:r>
        <w:rPr>
          <w:b/>
          <w:bCs/>
        </w:rPr>
        <w:t>M</w:t>
      </w:r>
      <w:r w:rsidRPr="0088260B">
        <w:rPr>
          <w:b/>
          <w:bCs/>
        </w:rPr>
        <w:t>odernizacja Centralnej Sterylizatorni w SPZOZ  Brzesko</w:t>
      </w:r>
    </w:p>
    <w:p w:rsidR="00BE670F" w:rsidRPr="0088260B" w:rsidRDefault="00BE670F" w:rsidP="00F626CA">
      <w:pPr>
        <w:rPr>
          <w:b/>
          <w:bCs/>
        </w:rPr>
      </w:pPr>
    </w:p>
    <w:p w:rsidR="00BE670F" w:rsidRDefault="00BE670F" w:rsidP="00F626CA">
      <w:r>
        <w:t>Na podstawie art.86 ust.5 ustawy Pzp, Zamawiający informuje:</w:t>
      </w:r>
    </w:p>
    <w:p w:rsidR="00BE670F" w:rsidRDefault="00BE670F" w:rsidP="00F626CA">
      <w:r>
        <w:t xml:space="preserve">1.Kwota jaką Zamawiający zamierza przeznaczyć na sfinansowanie zamówienia: 20 000,00 zł na wszystkie części. </w:t>
      </w:r>
    </w:p>
    <w:p w:rsidR="00BE670F" w:rsidRDefault="00BE670F" w:rsidP="00F626CA">
      <w:r>
        <w:t>2.Termin płatności do 30 dni od daty otrzymania faktury.</w:t>
      </w:r>
    </w:p>
    <w:p w:rsidR="00BE670F" w:rsidRDefault="00BE670F" w:rsidP="00F626CA">
      <w:r>
        <w:t>3.Liczba złożonych ofert- 3</w:t>
      </w:r>
    </w:p>
    <w:p w:rsidR="00BE670F" w:rsidRDefault="00BE670F" w:rsidP="00F626CA">
      <w:r>
        <w:t>4.Naza i adres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2842"/>
        <w:gridCol w:w="1414"/>
        <w:gridCol w:w="1414"/>
        <w:gridCol w:w="1418"/>
        <w:gridCol w:w="1418"/>
      </w:tblGrid>
      <w:tr w:rsidR="00BE670F">
        <w:tc>
          <w:tcPr>
            <w:tcW w:w="782" w:type="dxa"/>
          </w:tcPr>
          <w:p w:rsidR="00BE670F" w:rsidRDefault="00BE670F">
            <w:r>
              <w:t>Nr oferty</w:t>
            </w:r>
          </w:p>
        </w:tc>
        <w:tc>
          <w:tcPr>
            <w:tcW w:w="2842" w:type="dxa"/>
          </w:tcPr>
          <w:p w:rsidR="00BE670F" w:rsidRDefault="00BE670F">
            <w:r>
              <w:t>Nazwa i adres Wykonawcy</w:t>
            </w:r>
          </w:p>
        </w:tc>
        <w:tc>
          <w:tcPr>
            <w:tcW w:w="1414" w:type="dxa"/>
          </w:tcPr>
          <w:p w:rsidR="00BE670F" w:rsidRDefault="00BE670F">
            <w:r>
              <w:t>Nr części</w:t>
            </w:r>
          </w:p>
        </w:tc>
        <w:tc>
          <w:tcPr>
            <w:tcW w:w="1414" w:type="dxa"/>
          </w:tcPr>
          <w:p w:rsidR="00BE670F" w:rsidRDefault="00BE670F">
            <w:r>
              <w:t>Wartość netto</w:t>
            </w:r>
          </w:p>
          <w:p w:rsidR="00BE670F" w:rsidRDefault="00BE670F">
            <w:r>
              <w:t>w PLN</w:t>
            </w:r>
          </w:p>
        </w:tc>
        <w:tc>
          <w:tcPr>
            <w:tcW w:w="1418" w:type="dxa"/>
          </w:tcPr>
          <w:p w:rsidR="00BE670F" w:rsidRDefault="00BE670F">
            <w:r>
              <w:t>Wartość brutto</w:t>
            </w:r>
          </w:p>
          <w:p w:rsidR="00BE670F" w:rsidRDefault="00BE670F">
            <w:r>
              <w:t>w PLN</w:t>
            </w:r>
          </w:p>
        </w:tc>
        <w:tc>
          <w:tcPr>
            <w:tcW w:w="1418" w:type="dxa"/>
          </w:tcPr>
          <w:p w:rsidR="00BE670F" w:rsidRDefault="00BE670F">
            <w:r>
              <w:t>Ilość pobytów na budowie</w:t>
            </w:r>
          </w:p>
        </w:tc>
      </w:tr>
      <w:tr w:rsidR="00BE670F">
        <w:tc>
          <w:tcPr>
            <w:tcW w:w="782" w:type="dxa"/>
          </w:tcPr>
          <w:p w:rsidR="00BE670F" w:rsidRDefault="00BE670F">
            <w:r>
              <w:t>1</w:t>
            </w:r>
          </w:p>
        </w:tc>
        <w:tc>
          <w:tcPr>
            <w:tcW w:w="2842" w:type="dxa"/>
          </w:tcPr>
          <w:p w:rsidR="00BE670F" w:rsidRDefault="00BE670F">
            <w:r>
              <w:t>„LOREM” Krzysztof Karaś</w:t>
            </w:r>
          </w:p>
          <w:p w:rsidR="00BE670F" w:rsidRDefault="00BE670F">
            <w:r>
              <w:t>Nadzorowanie, kosztorysowanie, wykonywanie robót budowlanych</w:t>
            </w:r>
          </w:p>
          <w:p w:rsidR="00BE670F" w:rsidRDefault="00BE670F">
            <w:r>
              <w:t>ul: Błękitna 14</w:t>
            </w:r>
          </w:p>
          <w:p w:rsidR="00BE670F" w:rsidRDefault="00BE670F">
            <w:r>
              <w:t>32-800 Brzesko</w:t>
            </w:r>
          </w:p>
        </w:tc>
        <w:tc>
          <w:tcPr>
            <w:tcW w:w="1414" w:type="dxa"/>
          </w:tcPr>
          <w:p w:rsidR="00BE670F" w:rsidRDefault="00BE670F" w:rsidP="00660D9B">
            <w:pPr>
              <w:jc w:val="center"/>
            </w:pPr>
            <w:r>
              <w:t>1</w:t>
            </w:r>
          </w:p>
          <w:p w:rsidR="00BE670F" w:rsidRDefault="00BE670F" w:rsidP="00660D9B">
            <w:pPr>
              <w:jc w:val="center"/>
            </w:pPr>
            <w:r>
              <w:t>2</w:t>
            </w:r>
          </w:p>
          <w:p w:rsidR="00BE670F" w:rsidRDefault="00BE670F" w:rsidP="00660D9B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BE670F" w:rsidRDefault="00BE670F" w:rsidP="00660D9B">
            <w:pPr>
              <w:jc w:val="center"/>
            </w:pPr>
            <w:r>
              <w:t>11 500,00</w:t>
            </w:r>
          </w:p>
          <w:p w:rsidR="00BE670F" w:rsidRDefault="00BE670F" w:rsidP="00660D9B">
            <w:pPr>
              <w:jc w:val="center"/>
            </w:pPr>
            <w:r>
              <w:t>brak oferty</w:t>
            </w:r>
          </w:p>
          <w:p w:rsidR="00BE670F" w:rsidRDefault="00BE670F" w:rsidP="00660D9B">
            <w:pPr>
              <w:jc w:val="center"/>
            </w:pPr>
            <w:r>
              <w:t>brak oferty</w:t>
            </w:r>
          </w:p>
        </w:tc>
        <w:tc>
          <w:tcPr>
            <w:tcW w:w="1418" w:type="dxa"/>
          </w:tcPr>
          <w:p w:rsidR="00BE670F" w:rsidRDefault="00BE670F" w:rsidP="00660D9B">
            <w:pPr>
              <w:jc w:val="center"/>
            </w:pPr>
            <w:r>
              <w:t>14 145,00</w:t>
            </w:r>
          </w:p>
          <w:p w:rsidR="00BE670F" w:rsidRDefault="00BE670F" w:rsidP="00660D9B">
            <w:pPr>
              <w:jc w:val="center"/>
            </w:pPr>
            <w:r>
              <w:t>-</w:t>
            </w:r>
          </w:p>
          <w:p w:rsidR="00BE670F" w:rsidRDefault="00BE670F" w:rsidP="00660D9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E670F" w:rsidRDefault="00BE670F" w:rsidP="00660D9B">
            <w:pPr>
              <w:jc w:val="center"/>
            </w:pPr>
            <w:r>
              <w:t>3</w:t>
            </w:r>
          </w:p>
          <w:p w:rsidR="00BE670F" w:rsidRDefault="00BE670F" w:rsidP="00660D9B">
            <w:pPr>
              <w:jc w:val="center"/>
            </w:pPr>
            <w:r>
              <w:t>-</w:t>
            </w:r>
          </w:p>
          <w:p w:rsidR="00BE670F" w:rsidRDefault="00BE670F" w:rsidP="00660D9B">
            <w:pPr>
              <w:jc w:val="center"/>
            </w:pPr>
            <w:r>
              <w:t>-</w:t>
            </w:r>
          </w:p>
          <w:p w:rsidR="00BE670F" w:rsidRDefault="00BE670F" w:rsidP="00660D9B">
            <w:pPr>
              <w:jc w:val="center"/>
            </w:pPr>
          </w:p>
        </w:tc>
      </w:tr>
      <w:tr w:rsidR="00BE670F">
        <w:tc>
          <w:tcPr>
            <w:tcW w:w="782" w:type="dxa"/>
          </w:tcPr>
          <w:p w:rsidR="00BE670F" w:rsidRDefault="00BE670F">
            <w:r>
              <w:t>2</w:t>
            </w:r>
          </w:p>
        </w:tc>
        <w:tc>
          <w:tcPr>
            <w:tcW w:w="2842" w:type="dxa"/>
          </w:tcPr>
          <w:p w:rsidR="00BE670F" w:rsidRDefault="00BE670F">
            <w:r>
              <w:t>„TREGER” Projektowanie konstrukcji budowlanych, Nadzory, Przeglądy</w:t>
            </w:r>
          </w:p>
          <w:p w:rsidR="00BE670F" w:rsidRDefault="00BE670F">
            <w:r>
              <w:t>Arkadiusz Kłapa</w:t>
            </w:r>
          </w:p>
          <w:p w:rsidR="00BE670F" w:rsidRDefault="00BE670F">
            <w:r>
              <w:t>ul: Nowy Świat 6</w:t>
            </w:r>
          </w:p>
          <w:p w:rsidR="00BE670F" w:rsidRDefault="00BE670F" w:rsidP="00B704DA">
            <w:r>
              <w:t xml:space="preserve">32-020 Wieliczka </w:t>
            </w:r>
          </w:p>
        </w:tc>
        <w:tc>
          <w:tcPr>
            <w:tcW w:w="1414" w:type="dxa"/>
          </w:tcPr>
          <w:p w:rsidR="00BE670F" w:rsidRDefault="00BE670F" w:rsidP="00660D9B">
            <w:pPr>
              <w:jc w:val="center"/>
            </w:pPr>
            <w:r>
              <w:t>1</w:t>
            </w:r>
          </w:p>
          <w:p w:rsidR="00BE670F" w:rsidRDefault="00BE670F" w:rsidP="00660D9B">
            <w:pPr>
              <w:jc w:val="center"/>
            </w:pPr>
            <w:r>
              <w:t>2</w:t>
            </w:r>
          </w:p>
          <w:p w:rsidR="00BE670F" w:rsidRDefault="00BE670F" w:rsidP="00660D9B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BE670F" w:rsidRDefault="00BE670F" w:rsidP="00660D9B">
            <w:pPr>
              <w:jc w:val="center"/>
            </w:pPr>
            <w:r>
              <w:t>27 000,00</w:t>
            </w:r>
          </w:p>
          <w:p w:rsidR="00BE670F" w:rsidRDefault="00BE670F" w:rsidP="00660D9B">
            <w:pPr>
              <w:jc w:val="center"/>
            </w:pPr>
            <w:r>
              <w:t>brak oferty</w:t>
            </w:r>
          </w:p>
          <w:p w:rsidR="00BE670F" w:rsidRDefault="00BE670F" w:rsidP="00660D9B">
            <w:pPr>
              <w:jc w:val="center"/>
            </w:pPr>
            <w:r>
              <w:t>15 000,00</w:t>
            </w:r>
          </w:p>
        </w:tc>
        <w:tc>
          <w:tcPr>
            <w:tcW w:w="1418" w:type="dxa"/>
          </w:tcPr>
          <w:p w:rsidR="00BE670F" w:rsidRDefault="00BE670F" w:rsidP="00660D9B">
            <w:pPr>
              <w:jc w:val="center"/>
            </w:pPr>
            <w:r>
              <w:t>33 210,00</w:t>
            </w:r>
          </w:p>
          <w:p w:rsidR="00BE670F" w:rsidRDefault="00BE670F" w:rsidP="00660D9B">
            <w:pPr>
              <w:jc w:val="center"/>
            </w:pPr>
            <w:r>
              <w:t>-</w:t>
            </w:r>
          </w:p>
          <w:p w:rsidR="00BE670F" w:rsidRDefault="00BE670F" w:rsidP="00660D9B">
            <w:pPr>
              <w:jc w:val="center"/>
            </w:pPr>
            <w:r>
              <w:t>18 450,00</w:t>
            </w:r>
          </w:p>
          <w:p w:rsidR="00BE670F" w:rsidRDefault="00BE670F" w:rsidP="00660D9B">
            <w:pPr>
              <w:jc w:val="center"/>
            </w:pPr>
          </w:p>
        </w:tc>
        <w:tc>
          <w:tcPr>
            <w:tcW w:w="1418" w:type="dxa"/>
          </w:tcPr>
          <w:p w:rsidR="00BE670F" w:rsidRDefault="00BE670F" w:rsidP="00660D9B">
            <w:pPr>
              <w:jc w:val="center"/>
            </w:pPr>
            <w:r>
              <w:t>4</w:t>
            </w:r>
          </w:p>
          <w:p w:rsidR="00BE670F" w:rsidRDefault="00BE670F" w:rsidP="00660D9B">
            <w:pPr>
              <w:jc w:val="center"/>
            </w:pPr>
            <w:r>
              <w:t>-</w:t>
            </w:r>
          </w:p>
          <w:p w:rsidR="00BE670F" w:rsidRDefault="00BE670F" w:rsidP="00660D9B">
            <w:pPr>
              <w:jc w:val="center"/>
            </w:pPr>
            <w:r>
              <w:t>3</w:t>
            </w:r>
          </w:p>
        </w:tc>
      </w:tr>
      <w:tr w:rsidR="00BE670F">
        <w:tc>
          <w:tcPr>
            <w:tcW w:w="782" w:type="dxa"/>
          </w:tcPr>
          <w:p w:rsidR="00BE670F" w:rsidRDefault="00BE670F">
            <w:r>
              <w:t>3</w:t>
            </w:r>
          </w:p>
        </w:tc>
        <w:tc>
          <w:tcPr>
            <w:tcW w:w="2842" w:type="dxa"/>
          </w:tcPr>
          <w:p w:rsidR="00BE670F" w:rsidRDefault="00BE670F">
            <w:r>
              <w:t>Biuro usług w zakresie budownictwa i nieruchomości</w:t>
            </w:r>
          </w:p>
          <w:p w:rsidR="00BE670F" w:rsidRDefault="00BE670F">
            <w:r>
              <w:t>Marek Bochenek</w:t>
            </w:r>
          </w:p>
          <w:p w:rsidR="00BE670F" w:rsidRDefault="00BE670F">
            <w:r>
              <w:t>ul: Mickiewicza 17/9</w:t>
            </w:r>
          </w:p>
          <w:p w:rsidR="00BE670F" w:rsidRDefault="00BE670F">
            <w:r>
              <w:t>33-100 Tarnów</w:t>
            </w:r>
          </w:p>
        </w:tc>
        <w:tc>
          <w:tcPr>
            <w:tcW w:w="1414" w:type="dxa"/>
          </w:tcPr>
          <w:p w:rsidR="00BE670F" w:rsidRDefault="00BE670F" w:rsidP="00660D9B">
            <w:pPr>
              <w:jc w:val="center"/>
            </w:pPr>
            <w:r>
              <w:t>1</w:t>
            </w:r>
          </w:p>
          <w:p w:rsidR="00BE670F" w:rsidRDefault="00BE670F" w:rsidP="00660D9B">
            <w:pPr>
              <w:jc w:val="center"/>
            </w:pPr>
            <w:r>
              <w:t>2</w:t>
            </w:r>
          </w:p>
          <w:p w:rsidR="00BE670F" w:rsidRDefault="00BE670F" w:rsidP="00660D9B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BE670F" w:rsidRDefault="00BE670F" w:rsidP="00660D9B">
            <w:pPr>
              <w:jc w:val="center"/>
            </w:pPr>
            <w:r>
              <w:t>3 600,00</w:t>
            </w:r>
          </w:p>
          <w:p w:rsidR="00BE670F" w:rsidRDefault="00BE670F" w:rsidP="00660D9B">
            <w:pPr>
              <w:jc w:val="center"/>
            </w:pPr>
            <w:r>
              <w:t>2 400,00</w:t>
            </w:r>
          </w:p>
          <w:p w:rsidR="00BE670F" w:rsidRDefault="00BE670F" w:rsidP="00660D9B">
            <w:pPr>
              <w:jc w:val="center"/>
            </w:pPr>
            <w:r>
              <w:t>1 200,00</w:t>
            </w:r>
          </w:p>
          <w:p w:rsidR="00BE670F" w:rsidRDefault="00BE670F" w:rsidP="00660D9B">
            <w:pPr>
              <w:jc w:val="center"/>
            </w:pPr>
          </w:p>
        </w:tc>
        <w:tc>
          <w:tcPr>
            <w:tcW w:w="1418" w:type="dxa"/>
          </w:tcPr>
          <w:p w:rsidR="00BE670F" w:rsidRDefault="00BE670F" w:rsidP="00660D9B">
            <w:pPr>
              <w:jc w:val="center"/>
            </w:pPr>
            <w:r>
              <w:t>4 428,00</w:t>
            </w:r>
          </w:p>
          <w:p w:rsidR="00BE670F" w:rsidRDefault="00BE670F" w:rsidP="00660D9B">
            <w:pPr>
              <w:jc w:val="center"/>
            </w:pPr>
            <w:r>
              <w:t>2 952,00</w:t>
            </w:r>
          </w:p>
          <w:p w:rsidR="00BE670F" w:rsidRDefault="00BE670F" w:rsidP="00660D9B">
            <w:pPr>
              <w:jc w:val="center"/>
            </w:pPr>
            <w:r>
              <w:t>1 476,00</w:t>
            </w:r>
          </w:p>
        </w:tc>
        <w:tc>
          <w:tcPr>
            <w:tcW w:w="1418" w:type="dxa"/>
          </w:tcPr>
          <w:p w:rsidR="00BE670F" w:rsidRDefault="00BE670F" w:rsidP="00660D9B">
            <w:pPr>
              <w:jc w:val="center"/>
            </w:pPr>
            <w:r>
              <w:t>3</w:t>
            </w:r>
          </w:p>
          <w:p w:rsidR="00BE670F" w:rsidRDefault="00BE670F" w:rsidP="00660D9B">
            <w:pPr>
              <w:jc w:val="center"/>
            </w:pPr>
            <w:r>
              <w:t>3</w:t>
            </w:r>
          </w:p>
          <w:p w:rsidR="00BE670F" w:rsidRDefault="00BE670F" w:rsidP="00660D9B">
            <w:pPr>
              <w:jc w:val="center"/>
            </w:pPr>
            <w:r>
              <w:t>3</w:t>
            </w:r>
            <w:bookmarkStart w:id="0" w:name="_GoBack"/>
            <w:bookmarkEnd w:id="0"/>
          </w:p>
          <w:p w:rsidR="00BE670F" w:rsidRDefault="00BE670F" w:rsidP="00660D9B">
            <w:pPr>
              <w:jc w:val="center"/>
            </w:pPr>
          </w:p>
        </w:tc>
      </w:tr>
    </w:tbl>
    <w:p w:rsidR="00BE670F" w:rsidRDefault="00BE670F" w:rsidP="00F626CA">
      <w:pPr>
        <w:rPr>
          <w:sz w:val="24"/>
          <w:szCs w:val="24"/>
        </w:rPr>
      </w:pPr>
    </w:p>
    <w:p w:rsidR="00BE670F" w:rsidRDefault="00BE670F" w:rsidP="00F626CA">
      <w:r>
        <w:t>6. Na podstawie art.24 ust.1 pkt 23 ustawy Pzp, Wykonawca w terminie 3 dni od dnia otrzymania niniejszego zbiorczego zestawienia ofert, jest zobowiązany przekazać Zamawiającemu oświadczenie o przynależności lub braku przynależności do tej samej grupy kapitałowej z wykonawcami, którzy złożyli odrębne oferty lub oferty częściowe, chyba że wykaże , że istniejące miedzy nimi powiązania nie prowadzą do zakłócenia konkurencji w postepowaniu o udzielenie zamówienia</w:t>
      </w:r>
    </w:p>
    <w:p w:rsidR="00BE670F" w:rsidRDefault="00BE670F" w:rsidP="00F626CA">
      <w:pPr>
        <w:rPr>
          <w:sz w:val="24"/>
          <w:szCs w:val="24"/>
        </w:rPr>
      </w:pPr>
    </w:p>
    <w:p w:rsidR="00BE670F" w:rsidRDefault="00BE670F" w:rsidP="00F626C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BE670F" w:rsidRDefault="00BE670F" w:rsidP="00F626CA">
      <w:pPr>
        <w:jc w:val="right"/>
      </w:pPr>
    </w:p>
    <w:p w:rsidR="00BE670F" w:rsidRDefault="00BE670F" w:rsidP="00F626CA">
      <w:pPr>
        <w:jc w:val="right"/>
      </w:pPr>
    </w:p>
    <w:p w:rsidR="00BE670F" w:rsidRDefault="00BE670F" w:rsidP="00F626CA">
      <w:pPr>
        <w:jc w:val="right"/>
      </w:pPr>
    </w:p>
    <w:p w:rsidR="00BE670F" w:rsidRDefault="00BE670F" w:rsidP="00F626CA">
      <w:pPr>
        <w:jc w:val="right"/>
      </w:pPr>
    </w:p>
    <w:p w:rsidR="00BE670F" w:rsidRDefault="00BE670F" w:rsidP="00F626CA">
      <w:pPr>
        <w:jc w:val="right"/>
      </w:pPr>
    </w:p>
    <w:p w:rsidR="00BE670F" w:rsidRDefault="00BE670F" w:rsidP="00F626CA">
      <w:pPr>
        <w:jc w:val="right"/>
      </w:pPr>
    </w:p>
    <w:p w:rsidR="00BE670F" w:rsidRDefault="00BE670F" w:rsidP="00F626CA">
      <w:pPr>
        <w:jc w:val="right"/>
      </w:pPr>
    </w:p>
    <w:p w:rsidR="00BE670F" w:rsidRDefault="00BE670F" w:rsidP="00F626CA">
      <w:pPr>
        <w:jc w:val="right"/>
      </w:pPr>
      <w:r>
        <w:t>……......…………………….</w:t>
      </w:r>
    </w:p>
    <w:p w:rsidR="00BE670F" w:rsidRDefault="00BE670F" w:rsidP="00F626CA">
      <w:r>
        <w:t xml:space="preserve">Sporządził: .......................                                                                                                                                             </w:t>
      </w:r>
    </w:p>
    <w:p w:rsidR="00BE670F" w:rsidRDefault="00BE670F" w:rsidP="00F626CA">
      <w:pPr>
        <w:jc w:val="right"/>
      </w:pPr>
      <w:r>
        <w:t xml:space="preserve">                                                                               /Dyrektor SPZOZ w Brzesku/</w:t>
      </w:r>
    </w:p>
    <w:p w:rsidR="00BE670F" w:rsidRDefault="00BE670F" w:rsidP="00A4186A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BE670F" w:rsidRDefault="00BE670F" w:rsidP="00A4186A">
      <w:pPr>
        <w:widowControl w:val="0"/>
        <w:autoSpaceDE w:val="0"/>
        <w:jc w:val="center"/>
        <w:rPr>
          <w:b/>
          <w:bCs/>
        </w:rPr>
      </w:pPr>
    </w:p>
    <w:sectPr w:rsidR="00BE670F" w:rsidSect="009C5B0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0F" w:rsidRDefault="00BE670F" w:rsidP="00595E15">
      <w:r>
        <w:separator/>
      </w:r>
    </w:p>
  </w:endnote>
  <w:endnote w:type="continuationSeparator" w:id="0">
    <w:p w:rsidR="00BE670F" w:rsidRDefault="00BE670F" w:rsidP="0059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0F" w:rsidRDefault="00BE670F" w:rsidP="00595E15">
      <w:r>
        <w:separator/>
      </w:r>
    </w:p>
  </w:footnote>
  <w:footnote w:type="continuationSeparator" w:id="0">
    <w:p w:rsidR="00BE670F" w:rsidRDefault="00BE670F" w:rsidP="0059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0F" w:rsidRDefault="00BE670F" w:rsidP="00660D9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3"/>
    <w:multiLevelType w:val="multilevel"/>
    <w:tmpl w:val="24484AB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8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kern w:val="2"/>
        <w:sz w:val="28"/>
        <w:szCs w:val="28"/>
      </w:rPr>
    </w:lvl>
  </w:abstractNum>
  <w:abstractNum w:abstractNumId="13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4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6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2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MS Mincho"/>
        <w:b/>
        <w:bCs/>
        <w:i/>
        <w:iCs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MS Mincho"/>
        <w:b/>
        <w:bCs/>
        <w:i/>
        <w:iCs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5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7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C"/>
    <w:multiLevelType w:val="multilevel"/>
    <w:tmpl w:val="0000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1D14D09"/>
    <w:multiLevelType w:val="hybridMultilevel"/>
    <w:tmpl w:val="0C3CB98A"/>
    <w:name w:val="WW8Num33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8238D2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35">
    <w:nsid w:val="0CE60AEC"/>
    <w:multiLevelType w:val="multilevel"/>
    <w:tmpl w:val="7CF8C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AF269C7"/>
    <w:multiLevelType w:val="hybridMultilevel"/>
    <w:tmpl w:val="7640E37E"/>
    <w:name w:val="WW8Num33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8851D3"/>
    <w:multiLevelType w:val="hybridMultilevel"/>
    <w:tmpl w:val="C55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301BB7"/>
    <w:multiLevelType w:val="hybridMultilevel"/>
    <w:tmpl w:val="CE54E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3769C2"/>
    <w:multiLevelType w:val="hybridMultilevel"/>
    <w:tmpl w:val="9B5821C0"/>
    <w:name w:val="WW8Num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35DC7E80"/>
    <w:multiLevelType w:val="hybridMultilevel"/>
    <w:tmpl w:val="ABF091FE"/>
    <w:name w:val="WW8Num3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611F8A"/>
    <w:multiLevelType w:val="hybridMultilevel"/>
    <w:tmpl w:val="6E7634AC"/>
    <w:name w:val="WW8Num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C24CF5"/>
    <w:multiLevelType w:val="hybridMultilevel"/>
    <w:tmpl w:val="0FF8E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E73990"/>
    <w:multiLevelType w:val="multilevel"/>
    <w:tmpl w:val="0764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551E1991"/>
    <w:multiLevelType w:val="hybridMultilevel"/>
    <w:tmpl w:val="71B6E20A"/>
    <w:lvl w:ilvl="0" w:tplc="255ED7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C84F5A"/>
    <w:multiLevelType w:val="hybridMultilevel"/>
    <w:tmpl w:val="F41A12B6"/>
    <w:name w:val="WW8Num3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F14F9"/>
    <w:multiLevelType w:val="hybridMultilevel"/>
    <w:tmpl w:val="956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1662E5"/>
    <w:multiLevelType w:val="hybridMultilevel"/>
    <w:tmpl w:val="88AA4EB8"/>
    <w:name w:val="WW8Num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312569"/>
    <w:multiLevelType w:val="hybridMultilevel"/>
    <w:tmpl w:val="B25E544A"/>
    <w:lvl w:ilvl="0" w:tplc="64F43DD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130E05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2C3BE1"/>
    <w:multiLevelType w:val="hybridMultilevel"/>
    <w:tmpl w:val="378AF26E"/>
    <w:name w:val="WW8Num33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C9458E"/>
    <w:multiLevelType w:val="hybridMultilevel"/>
    <w:tmpl w:val="48789EE4"/>
    <w:name w:val="WW8Num33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EF5762"/>
    <w:multiLevelType w:val="hybridMultilevel"/>
    <w:tmpl w:val="1D7CA978"/>
    <w:name w:val="WW8Num332"/>
    <w:lvl w:ilvl="0" w:tplc="A97C6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917580"/>
    <w:multiLevelType w:val="hybridMultilevel"/>
    <w:tmpl w:val="0A70B704"/>
    <w:name w:val="WW8Num33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3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8"/>
    <w:lvlOverride w:ilvl="0">
      <w:startOverride w:val="9"/>
    </w:lvlOverride>
  </w:num>
  <w:num w:numId="32">
    <w:abstractNumId w:val="5"/>
    <w:lvlOverride w:ilvl="0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36"/>
  </w:num>
  <w:num w:numId="40">
    <w:abstractNumId w:val="46"/>
  </w:num>
  <w:num w:numId="41">
    <w:abstractNumId w:val="40"/>
  </w:num>
  <w:num w:numId="42">
    <w:abstractNumId w:val="3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77"/>
    <w:rsid w:val="00043254"/>
    <w:rsid w:val="00045E11"/>
    <w:rsid w:val="00081760"/>
    <w:rsid w:val="000A0D41"/>
    <w:rsid w:val="000A10E1"/>
    <w:rsid w:val="000B04AE"/>
    <w:rsid w:val="000B292C"/>
    <w:rsid w:val="000C2F1A"/>
    <w:rsid w:val="001A3D12"/>
    <w:rsid w:val="00211631"/>
    <w:rsid w:val="00256E7C"/>
    <w:rsid w:val="00265F36"/>
    <w:rsid w:val="00286B63"/>
    <w:rsid w:val="002F6672"/>
    <w:rsid w:val="003300E1"/>
    <w:rsid w:val="003F1F2B"/>
    <w:rsid w:val="00404B27"/>
    <w:rsid w:val="004D3391"/>
    <w:rsid w:val="005105FF"/>
    <w:rsid w:val="00516DD0"/>
    <w:rsid w:val="00545393"/>
    <w:rsid w:val="005735CA"/>
    <w:rsid w:val="005778D5"/>
    <w:rsid w:val="005943F9"/>
    <w:rsid w:val="00595D6D"/>
    <w:rsid w:val="00595E15"/>
    <w:rsid w:val="005C7ACD"/>
    <w:rsid w:val="00616959"/>
    <w:rsid w:val="00624507"/>
    <w:rsid w:val="00640BF6"/>
    <w:rsid w:val="00660D9B"/>
    <w:rsid w:val="00683A73"/>
    <w:rsid w:val="00684374"/>
    <w:rsid w:val="00727785"/>
    <w:rsid w:val="007C627D"/>
    <w:rsid w:val="007D1574"/>
    <w:rsid w:val="007F5577"/>
    <w:rsid w:val="008356E4"/>
    <w:rsid w:val="008359F8"/>
    <w:rsid w:val="0088260B"/>
    <w:rsid w:val="00897237"/>
    <w:rsid w:val="008B347D"/>
    <w:rsid w:val="00942F76"/>
    <w:rsid w:val="00946F7A"/>
    <w:rsid w:val="00955102"/>
    <w:rsid w:val="00962691"/>
    <w:rsid w:val="009C5B06"/>
    <w:rsid w:val="00A4186A"/>
    <w:rsid w:val="00A5346D"/>
    <w:rsid w:val="00AD7CF7"/>
    <w:rsid w:val="00AE2265"/>
    <w:rsid w:val="00AF3A77"/>
    <w:rsid w:val="00B014F0"/>
    <w:rsid w:val="00B30655"/>
    <w:rsid w:val="00B622C0"/>
    <w:rsid w:val="00B704DA"/>
    <w:rsid w:val="00B7483C"/>
    <w:rsid w:val="00BC2D73"/>
    <w:rsid w:val="00BE670F"/>
    <w:rsid w:val="00C04138"/>
    <w:rsid w:val="00C17689"/>
    <w:rsid w:val="00C567FA"/>
    <w:rsid w:val="00D24399"/>
    <w:rsid w:val="00D36734"/>
    <w:rsid w:val="00DD0BA1"/>
    <w:rsid w:val="00DE62C3"/>
    <w:rsid w:val="00E570A8"/>
    <w:rsid w:val="00EF3272"/>
    <w:rsid w:val="00EF5649"/>
    <w:rsid w:val="00F05DF9"/>
    <w:rsid w:val="00F1703E"/>
    <w:rsid w:val="00F34E27"/>
    <w:rsid w:val="00F626CA"/>
    <w:rsid w:val="00F660EA"/>
    <w:rsid w:val="00F9648B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ACD"/>
    <w:pPr>
      <w:keepNext/>
      <w:widowControl w:val="0"/>
      <w:autoSpaceDE w:val="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7A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418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4186A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A4186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A418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86A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4186A"/>
    <w:pPr>
      <w:snapToGri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86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A4186A"/>
    <w:pPr>
      <w:ind w:left="567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86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A4186A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186A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418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A4186A"/>
    <w:pPr>
      <w:ind w:left="240" w:hanging="240"/>
    </w:pPr>
    <w:rPr>
      <w:color w:val="000000"/>
      <w:sz w:val="24"/>
      <w:szCs w:val="24"/>
    </w:rPr>
  </w:style>
  <w:style w:type="paragraph" w:customStyle="1" w:styleId="Lista21">
    <w:name w:val="Lista 21"/>
    <w:basedOn w:val="Normal"/>
    <w:uiPriority w:val="99"/>
    <w:rsid w:val="00A4186A"/>
    <w:pPr>
      <w:ind w:left="566" w:hanging="283"/>
    </w:pPr>
    <w:rPr>
      <w:sz w:val="24"/>
      <w:szCs w:val="24"/>
    </w:rPr>
  </w:style>
  <w:style w:type="paragraph" w:customStyle="1" w:styleId="Wcicienormalne1">
    <w:name w:val="Wcięcie normalne1"/>
    <w:basedOn w:val="Normal"/>
    <w:uiPriority w:val="99"/>
    <w:rsid w:val="00A4186A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A4186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rsid w:val="00A4186A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A4186A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A4186A"/>
  </w:style>
  <w:style w:type="paragraph" w:styleId="NormalWeb">
    <w:name w:val="Normal (Web)"/>
    <w:basedOn w:val="Normal"/>
    <w:uiPriority w:val="99"/>
    <w:semiHidden/>
    <w:rsid w:val="00C567FA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04B27"/>
    <w:pPr>
      <w:widowControl w:val="0"/>
      <w:autoSpaceDE w:val="0"/>
      <w:ind w:left="1560" w:hanging="156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4B2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95E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E15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F626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915</TotalTime>
  <Pages>1</Pages>
  <Words>351</Words>
  <Characters>2108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pacurab</cp:lastModifiedBy>
  <cp:revision>28</cp:revision>
  <cp:lastPrinted>2018-10-02T10:20:00Z</cp:lastPrinted>
  <dcterms:created xsi:type="dcterms:W3CDTF">2018-05-24T12:23:00Z</dcterms:created>
  <dcterms:modified xsi:type="dcterms:W3CDTF">2018-10-02T11:02:00Z</dcterms:modified>
</cp:coreProperties>
</file>