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CB2" w14:textId="433E3AAD" w:rsidR="00CF7483" w:rsidRPr="0003523D" w:rsidRDefault="00CF7483" w:rsidP="00CF7483">
      <w:pPr>
        <w:pStyle w:val="Nagwek4"/>
      </w:pPr>
      <w:r w:rsidRPr="0003523D">
        <w:t xml:space="preserve">Znak </w:t>
      </w:r>
      <w:r>
        <w:t>postępowania</w:t>
      </w:r>
      <w:r w:rsidRPr="0003523D">
        <w:t>: DZP-271</w:t>
      </w:r>
      <w:r>
        <w:t>-25/21</w:t>
      </w:r>
      <w:r w:rsidRPr="0003523D">
        <w:tab/>
        <w:t>Brzesko</w:t>
      </w:r>
      <w:r>
        <w:t xml:space="preserve"> </w:t>
      </w:r>
      <w:r>
        <w:t>1</w:t>
      </w:r>
      <w:r>
        <w:t>7.06.</w:t>
      </w:r>
      <w:r w:rsidRPr="0003523D">
        <w:t>202</w:t>
      </w:r>
      <w:r>
        <w:t>1</w:t>
      </w:r>
      <w:r w:rsidRPr="0003523D">
        <w:t xml:space="preserve"> r</w:t>
      </w:r>
      <w:r>
        <w:t>.</w:t>
      </w:r>
    </w:p>
    <w:p w14:paraId="388758C3" w14:textId="77777777" w:rsidR="00CF7483" w:rsidRPr="009E7094" w:rsidRDefault="00CF7483" w:rsidP="00CF7483">
      <w:pPr>
        <w:spacing w:after="0" w:line="240" w:lineRule="auto"/>
        <w:rPr>
          <w:rFonts w:ascii="Times New Roman" w:hAnsi="Times New Roman"/>
        </w:rPr>
      </w:pPr>
    </w:p>
    <w:p w14:paraId="3B651159" w14:textId="638541BB" w:rsidR="00CF7483" w:rsidRPr="00CF7483" w:rsidRDefault="00CF7483" w:rsidP="00CF7483">
      <w:pPr>
        <w:pStyle w:val="Nagwek1"/>
      </w:pPr>
      <w:r w:rsidRPr="00CF7483">
        <w:t>Informacja o zmianie SWZ</w:t>
      </w:r>
    </w:p>
    <w:p w14:paraId="0FC8E899" w14:textId="77777777" w:rsidR="00CF7483" w:rsidRPr="0003523D" w:rsidRDefault="00CF7483" w:rsidP="00CF7483">
      <w:pPr>
        <w:spacing w:after="0" w:line="240" w:lineRule="auto"/>
        <w:ind w:left="3"/>
        <w:rPr>
          <w:rFonts w:ascii="Times New Roman" w:hAnsi="Times New Roman"/>
          <w:i/>
          <w:iCs/>
          <w:u w:val="single"/>
        </w:rPr>
      </w:pPr>
    </w:p>
    <w:p w14:paraId="0F6C9614" w14:textId="77777777" w:rsidR="00CF7483" w:rsidRDefault="00CF7483" w:rsidP="00CF748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14:paraId="73F2AA15" w14:textId="77777777" w:rsidR="00CF7483" w:rsidRDefault="00CF7483" w:rsidP="00CF748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98FE2C4" w14:textId="5390D801" w:rsidR="00CF7483" w:rsidRDefault="00CF7483" w:rsidP="00CF748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Wykonawcy wszyscy </w:t>
      </w:r>
    </w:p>
    <w:p w14:paraId="0E439992" w14:textId="7808E6B2" w:rsidR="00CF7483" w:rsidRPr="00CF7483" w:rsidRDefault="00CF7483" w:rsidP="00CF748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biorący udział w postępowaniu</w:t>
      </w:r>
    </w:p>
    <w:p w14:paraId="0FFB40FD" w14:textId="77777777" w:rsidR="00CF7483" w:rsidRDefault="00CF7483" w:rsidP="00CF748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C61C7BF" w14:textId="3C3D6A63" w:rsidR="00CF7483" w:rsidRDefault="00CF7483" w:rsidP="00CF74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4E38EDBC" w14:textId="77777777" w:rsidR="00CF7483" w:rsidRPr="0003523D" w:rsidRDefault="00CF7483" w:rsidP="00CF74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052F2B" w14:textId="6A75B768" w:rsidR="00CF7483" w:rsidRPr="00CF7483" w:rsidRDefault="00CF7483" w:rsidP="00CF748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Dotyczy: Postępowania o udzielenie zamówienie na zadanie pod nazwą: </w:t>
      </w:r>
      <w:r w:rsidRPr="00CF7483">
        <w:rPr>
          <w:rFonts w:ascii="Times New Roman" w:hAnsi="Times New Roman"/>
          <w:b/>
          <w:bCs/>
          <w:sz w:val="20"/>
          <w:szCs w:val="20"/>
        </w:rPr>
        <w:t>„</w:t>
      </w:r>
      <w:r w:rsidRPr="00CF7483">
        <w:rPr>
          <w:rFonts w:ascii="Times New Roman" w:hAnsi="Times New Roman"/>
          <w:b/>
          <w:bCs/>
          <w:sz w:val="20"/>
          <w:szCs w:val="20"/>
        </w:rPr>
        <w:t>Dostosowanie Szpitala do obowiązujących przepisów prawa poprzez modernizację pomieszczeń składnicy akt na szatnie dla pracowników</w:t>
      </w:r>
      <w:r w:rsidRPr="00CF7483">
        <w:rPr>
          <w:rFonts w:ascii="Times New Roman" w:hAnsi="Times New Roman"/>
          <w:b/>
          <w:bCs/>
          <w:sz w:val="20"/>
          <w:szCs w:val="20"/>
        </w:rPr>
        <w:t>”,</w:t>
      </w:r>
      <w:r>
        <w:rPr>
          <w:rFonts w:ascii="Times New Roman" w:hAnsi="Times New Roman"/>
          <w:sz w:val="20"/>
          <w:szCs w:val="20"/>
        </w:rPr>
        <w:t xml:space="preserve"> ogło9szonego BZP nr: 2021/BZP 00075345/01 z dnia 08.06.2021 r.</w:t>
      </w:r>
    </w:p>
    <w:p w14:paraId="3B8B391F" w14:textId="4109F76F" w:rsidR="00092367" w:rsidRDefault="00092367"/>
    <w:p w14:paraId="36663152" w14:textId="37868950" w:rsidR="00CF7483" w:rsidRDefault="00CF7483">
      <w:pPr>
        <w:rPr>
          <w:rFonts w:ascii="Times New Roman" w:hAnsi="Times New Roman"/>
          <w:sz w:val="20"/>
          <w:szCs w:val="20"/>
        </w:rPr>
      </w:pPr>
      <w:r w:rsidRPr="00CF7483">
        <w:rPr>
          <w:rFonts w:ascii="Times New Roman" w:hAnsi="Times New Roman"/>
          <w:sz w:val="20"/>
          <w:szCs w:val="20"/>
        </w:rPr>
        <w:t>Zamawiający  informuje</w:t>
      </w:r>
      <w:r>
        <w:rPr>
          <w:rFonts w:ascii="Times New Roman" w:hAnsi="Times New Roman"/>
          <w:sz w:val="20"/>
          <w:szCs w:val="20"/>
        </w:rPr>
        <w:t>, że zostaje zmieniona treść Specyfikacji Warunków Zamówienia w Rozdziale I ust.3 pkt 3.3  otrzymuje następujące brzmienie:</w:t>
      </w:r>
    </w:p>
    <w:p w14:paraId="42C320FE" w14:textId="4D40F979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„ </w:t>
      </w:r>
      <w:r w:rsidRPr="00CF7483">
        <w:rPr>
          <w:rFonts w:ascii="Times New Roman" w:hAnsi="Times New Roman"/>
          <w:bCs/>
          <w:i/>
          <w:iCs/>
          <w:sz w:val="20"/>
          <w:szCs w:val="20"/>
        </w:rPr>
        <w:t xml:space="preserve">3.3 Zamawiający nie dopuszcza składanie ofert częściowych, o których mowa w art. 7 pkt 15 ustawy </w:t>
      </w:r>
      <w:proofErr w:type="spellStart"/>
      <w:r w:rsidRPr="00CF7483">
        <w:rPr>
          <w:rFonts w:ascii="Times New Roman" w:hAnsi="Times New Roman"/>
          <w:bCs/>
          <w:i/>
          <w:iCs/>
          <w:sz w:val="20"/>
          <w:szCs w:val="20"/>
        </w:rPr>
        <w:t>Pzp</w:t>
      </w:r>
      <w:proofErr w:type="spellEnd"/>
      <w:r w:rsidRPr="00CF7483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14:paraId="52D57954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 xml:space="preserve">Stosownie  do  treści  art. 91  ust. 2 </w:t>
      </w:r>
      <w:proofErr w:type="spellStart"/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>Pzp</w:t>
      </w:r>
      <w:proofErr w:type="spellEnd"/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 xml:space="preserve"> Zamawiający wskazuje, że  nie  dokonał  podziału zamówienia  na  części z następujących względów:</w:t>
      </w:r>
    </w:p>
    <w:p w14:paraId="629C692D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>a) przedmiotem zamówienia jest wykonanie robót budowlanych funkcjonalnie ze sobą związanych;</w:t>
      </w:r>
    </w:p>
    <w:p w14:paraId="257BBF23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 xml:space="preserve">b) równoległe wykonywanie prac z różnych branż uniemożliwia jednoznaczne określenie zasad odpowiedzialności za jeden plac budowy (przekazany równolegle kilku wykonawcom);  </w:t>
      </w:r>
    </w:p>
    <w:p w14:paraId="176068C0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>c) przy tego typu robotach wykonywanych przez różnych wykonawców opóźnienie jednego z wykonawców wpłynęłoby negatywnie na terminowość wykonania innych elementów inwestycji (zależnych od terminowego wykonania prac przez innego wykonawcę);</w:t>
      </w:r>
    </w:p>
    <w:p w14:paraId="689F48B7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>d) wykonawcy powieliliby koszty pośrednie prac co wpłynęłoby na koszty inwestycji (użycie wielorodzajowego sprzętu  budowlanego przez różnych wykonawców);</w:t>
      </w:r>
    </w:p>
    <w:p w14:paraId="41B592CF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>c) każdy z wykonawców w cenę wliczyłby odrębne koszty polisy OC, co zwiększyłoby poziom wydatków Zamawiającego;</w:t>
      </w:r>
    </w:p>
    <w:p w14:paraId="6DCDF27A" w14:textId="77777777" w:rsidR="00CF7483" w:rsidRPr="00CF7483" w:rsidRDefault="00CF7483" w:rsidP="00CF74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F7483">
        <w:rPr>
          <w:rFonts w:ascii="Times New Roman" w:hAnsi="Times New Roman"/>
          <w:i/>
          <w:iCs/>
          <w:color w:val="000000"/>
          <w:sz w:val="20"/>
          <w:szCs w:val="20"/>
        </w:rPr>
        <w:t>d) zakres zamówienia jest zakresem typowym umożliwiającym złożenie oferty wykonawcom z grupy małych i średnich przedsiębiorstw w  rozumieniu  załącznika I do rozporządzenia Komisji (UE) nr 651/2014 z dnia 17 czerwca 2014 r.</w:t>
      </w:r>
    </w:p>
    <w:p w14:paraId="10DC2603" w14:textId="65F45701" w:rsidR="00CF7483" w:rsidRPr="00CF7483" w:rsidRDefault="00CF7483" w:rsidP="00CF748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i/>
          <w:iCs/>
          <w:color w:val="000000"/>
        </w:rPr>
      </w:pPr>
      <w:r w:rsidRPr="00CF7483">
        <w:rPr>
          <w:rFonts w:ascii="Times New Roman" w:hAnsi="Times New Roman"/>
          <w:i/>
          <w:iCs/>
          <w:color w:val="000000"/>
        </w:rPr>
        <w:t>Podział zamówienia na części groziłby nadmiernymi trudnościami technicznymi oraz nadmiernymi kosztami wykonania zamówienia</w:t>
      </w:r>
      <w:r>
        <w:rPr>
          <w:rFonts w:ascii="Times New Roman" w:hAnsi="Times New Roman"/>
          <w:i/>
          <w:iCs/>
          <w:color w:val="000000"/>
        </w:rPr>
        <w:t>”.</w:t>
      </w:r>
    </w:p>
    <w:p w14:paraId="3F4E87F9" w14:textId="69BABCD8" w:rsidR="00CF7483" w:rsidRDefault="00CF7483">
      <w:pPr>
        <w:rPr>
          <w:rFonts w:ascii="Times New Roman" w:hAnsi="Times New Roman"/>
          <w:sz w:val="20"/>
          <w:szCs w:val="20"/>
        </w:rPr>
      </w:pPr>
    </w:p>
    <w:p w14:paraId="3BEB917F" w14:textId="452E060F" w:rsidR="00CF7483" w:rsidRDefault="00CF748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Pozostałe zapisy SWZ pozostają bez zmian.</w:t>
      </w:r>
    </w:p>
    <w:p w14:paraId="11AB4E09" w14:textId="73DD67EA" w:rsidR="00CF7483" w:rsidRDefault="00CF7483">
      <w:pPr>
        <w:rPr>
          <w:rFonts w:ascii="Times New Roman" w:hAnsi="Times New Roman"/>
          <w:sz w:val="20"/>
          <w:szCs w:val="20"/>
        </w:rPr>
      </w:pPr>
    </w:p>
    <w:p w14:paraId="0FE86223" w14:textId="6109A25E" w:rsidR="00CF7483" w:rsidRDefault="00CF7483">
      <w:pPr>
        <w:rPr>
          <w:rFonts w:ascii="Times New Roman" w:hAnsi="Times New Roman"/>
          <w:sz w:val="20"/>
          <w:szCs w:val="20"/>
        </w:rPr>
      </w:pPr>
    </w:p>
    <w:p w14:paraId="49A6DF31" w14:textId="4900D595" w:rsidR="00CF7483" w:rsidRPr="00CF7483" w:rsidRDefault="00CF7483" w:rsidP="00CF748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</w:p>
    <w:sectPr w:rsidR="00CF7483" w:rsidRPr="00CF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93"/>
    <w:rsid w:val="00092367"/>
    <w:rsid w:val="001A1B93"/>
    <w:rsid w:val="00893935"/>
    <w:rsid w:val="00BF2B72"/>
    <w:rsid w:val="00C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5AF5"/>
  <w15:chartTrackingRefBased/>
  <w15:docId w15:val="{36E65340-6FBE-4DBA-81DB-29079137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83"/>
    <w:pPr>
      <w:spacing w:after="160" w:line="259" w:lineRule="auto"/>
      <w:ind w:lef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4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7483"/>
    <w:pPr>
      <w:keepNext/>
      <w:widowControl w:val="0"/>
      <w:tabs>
        <w:tab w:val="right" w:pos="9070"/>
      </w:tabs>
      <w:autoSpaceDE w:val="0"/>
      <w:spacing w:after="0" w:line="240" w:lineRule="auto"/>
      <w:ind w:right="-96"/>
      <w:jc w:val="both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7483"/>
    <w:rPr>
      <w:rFonts w:ascii="Times New Roman" w:eastAsia="Calibri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F7483"/>
    <w:rPr>
      <w:rFonts w:ascii="Times New Roman" w:eastAsia="Calibri" w:hAnsi="Times New Roman" w:cs="Times New Roman"/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74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cp:lastPrinted>2021-06-17T08:45:00Z</cp:lastPrinted>
  <dcterms:created xsi:type="dcterms:W3CDTF">2021-06-17T08:34:00Z</dcterms:created>
  <dcterms:modified xsi:type="dcterms:W3CDTF">2021-06-17T08:49:00Z</dcterms:modified>
</cp:coreProperties>
</file>